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42" w:rsidRPr="006B5D42" w:rsidRDefault="006B5D42">
      <w:pPr>
        <w:rPr>
          <w:rFonts w:ascii="Calibri" w:hAnsi="Calibri" w:cs="Calibri"/>
          <w:i/>
          <w:color w:val="000000"/>
          <w:shd w:val="clear" w:color="auto" w:fill="FFFFFF"/>
        </w:rPr>
      </w:pPr>
      <w:r w:rsidRPr="006B5D42">
        <w:rPr>
          <w:rFonts w:ascii="Calibri" w:hAnsi="Calibri" w:cs="Calibri"/>
          <w:i/>
          <w:color w:val="000000"/>
          <w:shd w:val="clear" w:color="auto" w:fill="FFFFFF"/>
        </w:rPr>
        <w:t>Dobrý den všem. Pokud si dobře pamatuji, skončili jsme poslední hodinu líčením pocitů, jak se cítím v pondělí ráno, když mám jít do školy, a jaké pocity máme, když je pátek odpoledne. Zůstaneme ještě u subjektivně zabarveného popisu, tedy líčení a připomeneme si stručnou charakteristiku tohoto slohového postupu v učebnici na straně 120.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 Poté vypracujte úkoly níže</w:t>
      </w:r>
      <w:r w:rsidRPr="006B5D42">
        <w:rPr>
          <w:rFonts w:ascii="Calibri" w:hAnsi="Calibri" w:cs="Calibri"/>
          <w:i/>
          <w:color w:val="000000"/>
          <w:shd w:val="clear" w:color="auto" w:fill="FFFFFF"/>
        </w:rPr>
        <w:t>  a pošlete prosím na můj mail do čtvrtka. Text nám nabídne ještě spoustu možností práce, tak si ho dobře uložte. Zdravím. M.</w:t>
      </w:r>
    </w:p>
    <w:p w:rsidR="006B5D42" w:rsidRDefault="006B5D42">
      <w:pPr>
        <w:rPr>
          <w:rFonts w:ascii="Calibri" w:hAnsi="Calibri" w:cs="Calibri"/>
          <w:color w:val="000000"/>
          <w:shd w:val="clear" w:color="auto" w:fill="FFFFFF"/>
        </w:rPr>
      </w:pPr>
    </w:p>
    <w:p w:rsidR="008917F9" w:rsidRDefault="008917F9">
      <w:r>
        <w:t>Líčení</w:t>
      </w:r>
    </w:p>
    <w:p w:rsidR="00BB63AC" w:rsidRDefault="008917F9" w:rsidP="008917F9">
      <w:pPr>
        <w:jc w:val="both"/>
      </w:pPr>
      <w:r>
        <w:t>Odkudsi z kopců teče malý potůček. S něžným cinkáním a žbluňkáním zvědavě nakukuje do každého zákoutí mezi blatouchy, mechy a traviny. Šplouchá, ale jenom docela malinko, aby nikoho nerušil. Ani žabku na kameni, ani mladého pstruha pod kořeny staré vrby.</w:t>
      </w:r>
    </w:p>
    <w:p w:rsidR="008917F9" w:rsidRDefault="008917F9" w:rsidP="008917F9">
      <w:pPr>
        <w:jc w:val="both"/>
      </w:pPr>
      <w:r>
        <w:t>Zanedlouho se k našemu vodnímu mláděti přivine drobná stružka z pravé strany. „Ahoj,“ pozdraví stružka, „ můžu téct s tebou?“ Náš malý potok je od narození kamarádský a má rád společnost. „Jen poběž, stružko, bude nám veseleji!“ A bylo!</w:t>
      </w:r>
    </w:p>
    <w:p w:rsidR="008917F9" w:rsidRDefault="008917F9" w:rsidP="008917F9">
      <w:pPr>
        <w:jc w:val="both"/>
      </w:pPr>
      <w:r>
        <w:t>Pod vysokým habrem přibrali k sobě další pramínek, v zátočině u lesíka další, tentokráte zprava, a kousek dál ještě jeden…</w:t>
      </w:r>
    </w:p>
    <w:p w:rsidR="008917F9" w:rsidRDefault="008917F9" w:rsidP="008917F9">
      <w:pPr>
        <w:jc w:val="both"/>
      </w:pPr>
      <w:r>
        <w:t xml:space="preserve">A to se už z našeho potůčku – neviňátka stával rozpustilý výrostek s velikou chutí. Zvolna sílil a rostl, až se z něho vyklubal pořádný vesnický silák – potok, jak má být. Hloubí si svou cestu kořeny stromů, velkými kameny i bahnitými poli, až dorazí sem, na mé oblíbené místo. </w:t>
      </w:r>
    </w:p>
    <w:p w:rsidR="008917F9" w:rsidRDefault="008917F9" w:rsidP="008917F9">
      <w:pPr>
        <w:pStyle w:val="Odstavecseseznamem"/>
        <w:numPr>
          <w:ilvl w:val="0"/>
          <w:numId w:val="1"/>
        </w:numPr>
        <w:jc w:val="both"/>
      </w:pPr>
      <w:r>
        <w:t>Najdi příklady personifikace, které jsou vyjádřeny slovesy.</w:t>
      </w:r>
    </w:p>
    <w:p w:rsidR="008917F9" w:rsidRDefault="008917F9" w:rsidP="008917F9">
      <w:pPr>
        <w:pStyle w:val="Odstavecseseznamem"/>
        <w:numPr>
          <w:ilvl w:val="0"/>
          <w:numId w:val="1"/>
        </w:numPr>
        <w:jc w:val="both"/>
      </w:pPr>
      <w:r>
        <w:t>Najdi další příklady zosobnění (personifikace), jehož je dosaž</w:t>
      </w:r>
      <w:r w:rsidR="006B5D42">
        <w:t>eno jinými prostředky (</w:t>
      </w:r>
      <w:bookmarkStart w:id="0" w:name="_GoBack"/>
      <w:bookmarkEnd w:id="0"/>
      <w:r>
        <w:t>oslovení, substantiva, adjektiva…)</w:t>
      </w:r>
      <w:r w:rsidR="00981253">
        <w:t>.</w:t>
      </w:r>
    </w:p>
    <w:p w:rsidR="00981253" w:rsidRDefault="00981253" w:rsidP="008917F9">
      <w:pPr>
        <w:pStyle w:val="Odstavecseseznamem"/>
        <w:numPr>
          <w:ilvl w:val="0"/>
          <w:numId w:val="1"/>
        </w:numPr>
        <w:jc w:val="both"/>
      </w:pPr>
      <w:r>
        <w:t>Vypiš slova, která označují vodní tok.</w:t>
      </w:r>
    </w:p>
    <w:p w:rsidR="00981253" w:rsidRDefault="00981253" w:rsidP="008917F9">
      <w:pPr>
        <w:pStyle w:val="Odstavecseseznamem"/>
        <w:numPr>
          <w:ilvl w:val="0"/>
          <w:numId w:val="1"/>
        </w:numPr>
        <w:jc w:val="both"/>
      </w:pPr>
      <w:r>
        <w:t>Vypiš slova citově zabarvená.</w:t>
      </w:r>
    </w:p>
    <w:sectPr w:rsidR="0098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B7483"/>
    <w:multiLevelType w:val="hybridMultilevel"/>
    <w:tmpl w:val="A92A2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40"/>
    <w:rsid w:val="006B5D42"/>
    <w:rsid w:val="00734040"/>
    <w:rsid w:val="008917F9"/>
    <w:rsid w:val="00981253"/>
    <w:rsid w:val="00B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27B5D-225C-45DA-A956-B87035C1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Matějková</dc:creator>
  <cp:keywords/>
  <dc:description/>
  <cp:lastModifiedBy>Uzivatel</cp:lastModifiedBy>
  <cp:revision>2</cp:revision>
  <dcterms:created xsi:type="dcterms:W3CDTF">2020-03-16T13:26:00Z</dcterms:created>
  <dcterms:modified xsi:type="dcterms:W3CDTF">2020-03-16T13:26:00Z</dcterms:modified>
</cp:coreProperties>
</file>